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62" w:rsidRPr="00520E9D" w:rsidRDefault="00DD2262" w:rsidP="00DD2262">
      <w:pPr>
        <w:rPr>
          <w:rFonts w:ascii="彩虹粗仿宋" w:eastAsia="彩虹粗仿宋" w:hint="eastAsia"/>
          <w:b/>
          <w:sz w:val="36"/>
          <w:szCs w:val="36"/>
        </w:rPr>
      </w:pPr>
      <w:r>
        <w:rPr>
          <w:rFonts w:ascii="彩虹粗仿宋" w:eastAsia="彩虹粗仿宋" w:hint="eastAsia"/>
        </w:rPr>
        <w:t xml:space="preserve">    </w:t>
      </w:r>
      <w:r w:rsidRPr="00A34AD4">
        <w:rPr>
          <w:rFonts w:ascii="彩虹粗仿宋" w:eastAsia="彩虹粗仿宋" w:hint="eastAsia"/>
          <w:b/>
        </w:rPr>
        <w:t xml:space="preserve"> </w:t>
      </w:r>
      <w:r w:rsidRPr="00520E9D">
        <w:rPr>
          <w:rFonts w:ascii="彩虹粗仿宋" w:eastAsia="彩虹粗仿宋" w:hint="eastAsia"/>
          <w:b/>
          <w:sz w:val="36"/>
          <w:szCs w:val="36"/>
        </w:rPr>
        <w:t>地方财政自助柜面系统常见问题</w:t>
      </w:r>
    </w:p>
    <w:p w:rsidR="00DD2262" w:rsidRPr="00520E9D" w:rsidRDefault="00DD2262" w:rsidP="00DD2262">
      <w:pPr>
        <w:numPr>
          <w:ilvl w:val="0"/>
          <w:numId w:val="5"/>
        </w:numPr>
        <w:rPr>
          <w:rFonts w:ascii="彩虹粗仿宋" w:eastAsia="彩虹粗仿宋" w:hint="eastAsia"/>
          <w:b/>
          <w:sz w:val="28"/>
          <w:szCs w:val="28"/>
        </w:rPr>
      </w:pPr>
      <w:r w:rsidRPr="00520E9D">
        <w:rPr>
          <w:rFonts w:ascii="彩虹粗仿宋" w:eastAsia="彩虹粗仿宋" w:hint="eastAsia"/>
          <w:b/>
          <w:sz w:val="28"/>
          <w:szCs w:val="28"/>
        </w:rPr>
        <w:t>地方财政自助柜面</w:t>
      </w:r>
      <w:r>
        <w:rPr>
          <w:rFonts w:ascii="彩虹粗仿宋" w:eastAsia="彩虹粗仿宋" w:hint="eastAsia"/>
          <w:b/>
          <w:sz w:val="28"/>
          <w:szCs w:val="28"/>
        </w:rPr>
        <w:t>系统</w:t>
      </w:r>
      <w:r w:rsidRPr="00520E9D">
        <w:rPr>
          <w:rFonts w:ascii="彩虹粗仿宋" w:eastAsia="彩虹粗仿宋" w:hint="eastAsia"/>
          <w:b/>
          <w:sz w:val="28"/>
          <w:szCs w:val="28"/>
        </w:rPr>
        <w:t>的安装</w:t>
      </w:r>
    </w:p>
    <w:p w:rsidR="00DD2262" w:rsidRPr="00DD2262" w:rsidRDefault="00DD2262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 w:hint="eastAsia"/>
          <w:color w:val="FF0000"/>
          <w:kern w:val="0"/>
          <w:sz w:val="28"/>
          <w:szCs w:val="28"/>
        </w:rPr>
      </w:pPr>
    </w:p>
    <w:p w:rsidR="00B01624" w:rsidRPr="00DD2262" w:rsidRDefault="00DD2262" w:rsidP="00DD22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一）</w:t>
      </w:r>
      <w:r w:rsidR="00B01624" w:rsidRPr="00DD2262">
        <w:rPr>
          <w:rFonts w:ascii="彩虹粗仿宋" w:eastAsia="彩虹粗仿宋"/>
          <w:sz w:val="28"/>
          <w:szCs w:val="28"/>
        </w:rPr>
        <w:t>VPN</w:t>
      </w:r>
      <w:r w:rsidR="00B01624" w:rsidRPr="00DD2262">
        <w:rPr>
          <w:rFonts w:ascii="彩虹粗仿宋" w:eastAsia="彩虹粗仿宋" w:hint="eastAsia"/>
          <w:sz w:val="28"/>
          <w:szCs w:val="28"/>
        </w:rPr>
        <w:t>电脑环境下：</w:t>
      </w:r>
    </w:p>
    <w:p w:rsidR="00DD2262" w:rsidRDefault="00B01624" w:rsidP="00DD2262">
      <w:pPr>
        <w:autoSpaceDE w:val="0"/>
        <w:autoSpaceDN w:val="0"/>
        <w:adjustRightInd w:val="0"/>
        <w:ind w:firstLineChars="50" w:firstLine="140"/>
        <w:jc w:val="left"/>
        <w:rPr>
          <w:rFonts w:ascii="彩虹粗仿宋" w:eastAsia="彩虹粗仿宋" w:hint="eastAsia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>1.</w:t>
      </w:r>
      <w:r w:rsidRPr="00DD2262">
        <w:rPr>
          <w:rFonts w:ascii="彩虹粗仿宋" w:eastAsia="彩虹粗仿宋" w:hint="eastAsia"/>
          <w:sz w:val="28"/>
          <w:szCs w:val="28"/>
        </w:rPr>
        <w:t>断掉</w:t>
      </w:r>
      <w:proofErr w:type="spellStart"/>
      <w:r w:rsidRPr="00DD2262">
        <w:rPr>
          <w:rFonts w:ascii="彩虹粗仿宋" w:eastAsia="彩虹粗仿宋"/>
          <w:sz w:val="28"/>
          <w:szCs w:val="28"/>
        </w:rPr>
        <w:t>vpn</w:t>
      </w:r>
      <w:proofErr w:type="spellEnd"/>
      <w:r w:rsidRPr="00DD2262">
        <w:rPr>
          <w:rFonts w:ascii="彩虹粗仿宋" w:eastAsia="彩虹粗仿宋" w:hint="eastAsia"/>
          <w:sz w:val="28"/>
          <w:szCs w:val="28"/>
        </w:rPr>
        <w:t>专网</w:t>
      </w:r>
      <w:r w:rsidR="00DD2262">
        <w:rPr>
          <w:rFonts w:ascii="彩虹粗仿宋" w:eastAsia="彩虹粗仿宋"/>
          <w:sz w:val="28"/>
          <w:szCs w:val="28"/>
        </w:rPr>
        <w:t xml:space="preserve"> </w:t>
      </w: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 xml:space="preserve"> 2.</w:t>
      </w:r>
      <w:r w:rsidRPr="00DD2262">
        <w:rPr>
          <w:rFonts w:ascii="彩虹粗仿宋" w:eastAsia="彩虹粗仿宋" w:hint="eastAsia"/>
          <w:sz w:val="28"/>
          <w:szCs w:val="28"/>
        </w:rPr>
        <w:t>安装</w:t>
      </w:r>
      <w:r w:rsidRPr="00DD2262">
        <w:rPr>
          <w:rFonts w:ascii="彩虹粗仿宋" w:eastAsia="彩虹粗仿宋"/>
          <w:sz w:val="28"/>
          <w:szCs w:val="28"/>
        </w:rPr>
        <w:t>host</w:t>
      </w: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 xml:space="preserve">     </w:t>
      </w:r>
      <w:r w:rsidRPr="00DD2262">
        <w:rPr>
          <w:rFonts w:ascii="彩虹粗仿宋" w:eastAsia="彩虹粗仿宋" w:hint="eastAsia"/>
          <w:sz w:val="28"/>
          <w:szCs w:val="28"/>
        </w:rPr>
        <w:t>安装路径：我的电脑（计算机）→</w:t>
      </w:r>
      <w:r w:rsidRPr="00DD2262">
        <w:rPr>
          <w:rFonts w:ascii="彩虹粗仿宋" w:eastAsia="彩虹粗仿宋"/>
          <w:sz w:val="28"/>
          <w:szCs w:val="28"/>
        </w:rPr>
        <w:t>C</w:t>
      </w:r>
      <w:r w:rsidRPr="00DD2262">
        <w:rPr>
          <w:rFonts w:ascii="彩虹粗仿宋" w:eastAsia="彩虹粗仿宋" w:hint="eastAsia"/>
          <w:sz w:val="28"/>
          <w:szCs w:val="28"/>
        </w:rPr>
        <w:t>盘→</w:t>
      </w:r>
      <w:r w:rsidRPr="00DD2262">
        <w:rPr>
          <w:rFonts w:ascii="彩虹粗仿宋" w:eastAsia="彩虹粗仿宋"/>
          <w:sz w:val="28"/>
          <w:szCs w:val="28"/>
        </w:rPr>
        <w:t>Windows</w:t>
      </w:r>
      <w:r w:rsidRPr="00DD2262">
        <w:rPr>
          <w:rFonts w:ascii="彩虹粗仿宋" w:eastAsia="彩虹粗仿宋" w:hint="eastAsia"/>
          <w:sz w:val="28"/>
          <w:szCs w:val="28"/>
        </w:rPr>
        <w:t>文件夹→</w:t>
      </w:r>
      <w:r w:rsidRPr="00DD2262">
        <w:rPr>
          <w:rFonts w:ascii="彩虹粗仿宋" w:eastAsia="彩虹粗仿宋"/>
          <w:sz w:val="28"/>
          <w:szCs w:val="28"/>
        </w:rPr>
        <w:t>System32</w:t>
      </w:r>
      <w:r w:rsidRPr="00DD2262">
        <w:rPr>
          <w:rFonts w:ascii="彩虹粗仿宋" w:eastAsia="彩虹粗仿宋" w:hint="eastAsia"/>
          <w:sz w:val="28"/>
          <w:szCs w:val="28"/>
        </w:rPr>
        <w:t>文件夹→</w:t>
      </w:r>
      <w:r w:rsidRPr="00DD2262">
        <w:rPr>
          <w:rFonts w:ascii="彩虹粗仿宋" w:eastAsia="彩虹粗仿宋"/>
          <w:sz w:val="28"/>
          <w:szCs w:val="28"/>
        </w:rPr>
        <w:t>drivers</w:t>
      </w:r>
      <w:r w:rsidRPr="00DD2262">
        <w:rPr>
          <w:rFonts w:ascii="彩虹粗仿宋" w:eastAsia="彩虹粗仿宋" w:hint="eastAsia"/>
          <w:sz w:val="28"/>
          <w:szCs w:val="28"/>
        </w:rPr>
        <w:t>文件夹→</w:t>
      </w:r>
      <w:proofErr w:type="spellStart"/>
      <w:r w:rsidRPr="00DD2262">
        <w:rPr>
          <w:rFonts w:ascii="彩虹粗仿宋" w:eastAsia="彩虹粗仿宋"/>
          <w:sz w:val="28"/>
          <w:szCs w:val="28"/>
        </w:rPr>
        <w:t>etc</w:t>
      </w:r>
      <w:proofErr w:type="spellEnd"/>
      <w:r w:rsidRPr="00DD2262">
        <w:rPr>
          <w:rFonts w:ascii="彩虹粗仿宋" w:eastAsia="彩虹粗仿宋" w:hint="eastAsia"/>
          <w:sz w:val="28"/>
          <w:szCs w:val="28"/>
        </w:rPr>
        <w:t>文件夹→</w:t>
      </w:r>
      <w:r w:rsidRPr="00DD2262">
        <w:rPr>
          <w:rFonts w:ascii="彩虹粗仿宋" w:eastAsia="彩虹粗仿宋"/>
          <w:sz w:val="28"/>
          <w:szCs w:val="28"/>
        </w:rPr>
        <w:t>hosts</w:t>
      </w:r>
      <w:r w:rsidRPr="00DD2262">
        <w:rPr>
          <w:rFonts w:ascii="彩虹粗仿宋" w:eastAsia="彩虹粗仿宋" w:hint="eastAsia"/>
          <w:sz w:val="28"/>
          <w:szCs w:val="28"/>
        </w:rPr>
        <w:t>→点击右键用“记事</w:t>
      </w:r>
      <w:r w:rsidRPr="00DD2262">
        <w:rPr>
          <w:rFonts w:ascii="彩虹粗仿宋" w:eastAsia="彩虹粗仿宋"/>
          <w:sz w:val="28"/>
          <w:szCs w:val="28"/>
        </w:rPr>
        <w:t xml:space="preserve">     </w:t>
      </w:r>
      <w:r w:rsidRPr="00DD2262">
        <w:rPr>
          <w:rFonts w:ascii="彩虹粗仿宋" w:eastAsia="彩虹粗仿宋" w:hint="eastAsia"/>
          <w:sz w:val="28"/>
          <w:szCs w:val="28"/>
        </w:rPr>
        <w:t>本”打开，增加两行分别输入：</w:t>
      </w: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>15.0.34.1  b2b.ccb.com</w:t>
      </w:r>
      <w:r w:rsidRPr="00DD2262">
        <w:rPr>
          <w:rFonts w:ascii="彩虹粗仿宋" w:eastAsia="彩虹粗仿宋" w:hint="eastAsia"/>
          <w:sz w:val="28"/>
          <w:szCs w:val="28"/>
        </w:rPr>
        <w:t>和</w:t>
      </w:r>
      <w:r w:rsidRPr="00DD2262">
        <w:rPr>
          <w:rFonts w:ascii="彩虹粗仿宋" w:eastAsia="彩虹粗仿宋"/>
          <w:sz w:val="28"/>
          <w:szCs w:val="28"/>
        </w:rPr>
        <w:t xml:space="preserve">15.0.34.2  b2bstatic.ccb.com  !!! </w:t>
      </w:r>
      <w:r w:rsidRPr="00DD2262">
        <w:rPr>
          <w:rFonts w:ascii="彩虹粗仿宋" w:eastAsia="彩虹粗仿宋" w:hint="eastAsia"/>
          <w:sz w:val="28"/>
          <w:szCs w:val="28"/>
        </w:rPr>
        <w:t>输入数字后，按</w:t>
      </w:r>
      <w:r w:rsidRPr="00DD2262">
        <w:rPr>
          <w:rFonts w:ascii="彩虹粗仿宋" w:eastAsia="彩虹粗仿宋"/>
          <w:sz w:val="28"/>
          <w:szCs w:val="28"/>
        </w:rPr>
        <w:t>Tab</w:t>
      </w:r>
      <w:r w:rsidRPr="00DD2262">
        <w:rPr>
          <w:rFonts w:ascii="彩虹粗仿宋" w:eastAsia="彩虹粗仿宋" w:hint="eastAsia"/>
          <w:sz w:val="28"/>
          <w:szCs w:val="28"/>
        </w:rPr>
        <w:t>键，再输入后面字母</w:t>
      </w: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 xml:space="preserve"> 3.</w:t>
      </w:r>
      <w:r w:rsidRPr="00DD2262">
        <w:rPr>
          <w:rFonts w:ascii="彩虹粗仿宋" w:eastAsia="彩虹粗仿宋" w:hint="eastAsia"/>
          <w:sz w:val="28"/>
          <w:szCs w:val="28"/>
        </w:rPr>
        <w:t>卸载原</w:t>
      </w:r>
      <w:r w:rsidRPr="00DD2262">
        <w:rPr>
          <w:rFonts w:ascii="彩虹粗仿宋" w:eastAsia="彩虹粗仿宋"/>
          <w:sz w:val="28"/>
          <w:szCs w:val="28"/>
        </w:rPr>
        <w:t>e</w:t>
      </w:r>
      <w:r w:rsidRPr="00DD2262">
        <w:rPr>
          <w:rFonts w:ascii="彩虹粗仿宋" w:eastAsia="彩虹粗仿宋" w:hint="eastAsia"/>
          <w:sz w:val="28"/>
          <w:szCs w:val="28"/>
        </w:rPr>
        <w:t>路护航后重启电脑，安装新版企业客户</w:t>
      </w:r>
      <w:r w:rsidRPr="00DD2262">
        <w:rPr>
          <w:rFonts w:ascii="彩虹粗仿宋" w:eastAsia="彩虹粗仿宋"/>
          <w:sz w:val="28"/>
          <w:szCs w:val="28"/>
        </w:rPr>
        <w:t>E</w:t>
      </w:r>
      <w:r w:rsidRPr="00DD2262">
        <w:rPr>
          <w:rFonts w:ascii="彩虹粗仿宋" w:eastAsia="彩虹粗仿宋" w:hint="eastAsia"/>
          <w:sz w:val="28"/>
          <w:szCs w:val="28"/>
        </w:rPr>
        <w:t>路护航网银安全组件（通过</w:t>
      </w:r>
      <w:r w:rsidRPr="00DD2262">
        <w:rPr>
          <w:rFonts w:ascii="彩虹粗仿宋" w:eastAsia="彩虹粗仿宋"/>
          <w:sz w:val="28"/>
          <w:szCs w:val="28"/>
        </w:rPr>
        <w:t>www.ccb.com-</w:t>
      </w:r>
      <w:r w:rsidRPr="00DD2262">
        <w:rPr>
          <w:rFonts w:ascii="彩虹粗仿宋" w:eastAsia="彩虹粗仿宋" w:hint="eastAsia"/>
          <w:sz w:val="28"/>
          <w:szCs w:val="28"/>
        </w:rPr>
        <w:t>公司机构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企业网银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下载中心</w:t>
      </w:r>
      <w:r w:rsidRPr="00DD2262">
        <w:rPr>
          <w:rFonts w:ascii="彩虹粗仿宋" w:eastAsia="彩虹粗仿宋"/>
          <w:sz w:val="28"/>
          <w:szCs w:val="28"/>
        </w:rPr>
        <w:t>-E</w:t>
      </w:r>
      <w:r w:rsidRPr="00DD2262">
        <w:rPr>
          <w:rFonts w:ascii="彩虹粗仿宋" w:eastAsia="彩虹粗仿宋" w:hint="eastAsia"/>
          <w:sz w:val="28"/>
          <w:szCs w:val="28"/>
        </w:rPr>
        <w:t>路护航网银安全组件，在外网下载后拷过来，注意，拷过来再安装）</w:t>
      </w:r>
    </w:p>
    <w:p w:rsidR="00DD2262" w:rsidRDefault="00DD2262" w:rsidP="00B01624">
      <w:pPr>
        <w:autoSpaceDE w:val="0"/>
        <w:autoSpaceDN w:val="0"/>
        <w:adjustRightInd w:val="0"/>
        <w:jc w:val="left"/>
        <w:rPr>
          <w:rFonts w:ascii="彩虹粗仿宋" w:eastAsia="彩虹粗仿宋" w:hint="eastAsia"/>
          <w:sz w:val="28"/>
          <w:szCs w:val="28"/>
        </w:rPr>
      </w:pP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 xml:space="preserve"> 4.</w:t>
      </w:r>
      <w:r w:rsidRPr="00DD2262">
        <w:rPr>
          <w:rFonts w:ascii="彩虹粗仿宋" w:eastAsia="彩虹粗仿宋" w:hint="eastAsia"/>
          <w:sz w:val="28"/>
          <w:szCs w:val="28"/>
        </w:rPr>
        <w:t>兼容性设置</w:t>
      </w:r>
    </w:p>
    <w:p w:rsidR="00B01624" w:rsidRPr="00DD2262" w:rsidRDefault="00B01624" w:rsidP="00B01624">
      <w:pPr>
        <w:autoSpaceDE w:val="0"/>
        <w:autoSpaceDN w:val="0"/>
        <w:adjustRightInd w:val="0"/>
        <w:jc w:val="left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 xml:space="preserve">    IE</w:t>
      </w:r>
      <w:r w:rsidRPr="00DD2262">
        <w:rPr>
          <w:rFonts w:ascii="彩虹粗仿宋" w:eastAsia="彩虹粗仿宋" w:hint="eastAsia"/>
          <w:sz w:val="28"/>
          <w:szCs w:val="28"/>
        </w:rPr>
        <w:t>浏览器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工具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兼容性视图，输入</w:t>
      </w:r>
      <w:r w:rsidRPr="00DD2262">
        <w:rPr>
          <w:rFonts w:ascii="彩虹粗仿宋" w:eastAsia="彩虹粗仿宋"/>
          <w:sz w:val="28"/>
          <w:szCs w:val="28"/>
        </w:rPr>
        <w:t>15.0.34.1   15.0.34.2</w:t>
      </w:r>
    </w:p>
    <w:p w:rsidR="00B01624" w:rsidRPr="00DD2262" w:rsidRDefault="00B01624" w:rsidP="00B01624">
      <w:pPr>
        <w:autoSpaceDE w:val="0"/>
        <w:autoSpaceDN w:val="0"/>
        <w:adjustRightInd w:val="0"/>
        <w:ind w:firstLine="700"/>
        <w:rPr>
          <w:rFonts w:ascii="彩虹粗仿宋" w:eastAsia="彩虹粗仿宋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>IE</w:t>
      </w:r>
      <w:r w:rsidRPr="00DD2262">
        <w:rPr>
          <w:rFonts w:ascii="彩虹粗仿宋" w:eastAsia="彩虹粗仿宋" w:hint="eastAsia"/>
          <w:sz w:val="28"/>
          <w:szCs w:val="28"/>
        </w:rPr>
        <w:t>浏览器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工具</w:t>
      </w:r>
      <w:r w:rsidRPr="00DD2262">
        <w:rPr>
          <w:rFonts w:ascii="彩虹粗仿宋" w:eastAsia="彩虹粗仿宋"/>
          <w:sz w:val="28"/>
          <w:szCs w:val="28"/>
        </w:rPr>
        <w:t>-internet</w:t>
      </w:r>
      <w:r w:rsidRPr="00DD2262">
        <w:rPr>
          <w:rFonts w:ascii="彩虹粗仿宋" w:eastAsia="彩虹粗仿宋" w:hint="eastAsia"/>
          <w:sz w:val="28"/>
          <w:szCs w:val="28"/>
        </w:rPr>
        <w:t>选项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安全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可信任站点，输入</w:t>
      </w:r>
      <w:r w:rsidRPr="00DD2262">
        <w:rPr>
          <w:rFonts w:ascii="彩虹粗仿宋" w:eastAsia="彩虹粗仿宋"/>
          <w:sz w:val="28"/>
          <w:szCs w:val="28"/>
        </w:rPr>
        <w:t>15.0.34.1   15.0.34.2</w:t>
      </w:r>
    </w:p>
    <w:p w:rsidR="00DD2262" w:rsidRDefault="00DD2262" w:rsidP="00B01624">
      <w:pPr>
        <w:autoSpaceDE w:val="0"/>
        <w:autoSpaceDN w:val="0"/>
        <w:adjustRightInd w:val="0"/>
        <w:ind w:firstLine="700"/>
        <w:rPr>
          <w:rFonts w:ascii="彩虹粗仿宋" w:eastAsia="彩虹粗仿宋" w:hint="eastAsia"/>
          <w:sz w:val="28"/>
          <w:szCs w:val="28"/>
        </w:rPr>
      </w:pPr>
    </w:p>
    <w:p w:rsidR="00B01624" w:rsidRPr="00DD2262" w:rsidRDefault="00B01624" w:rsidP="00B01624">
      <w:pPr>
        <w:autoSpaceDE w:val="0"/>
        <w:autoSpaceDN w:val="0"/>
        <w:adjustRightInd w:val="0"/>
        <w:ind w:firstLine="700"/>
        <w:rPr>
          <w:rFonts w:ascii="彩虹粗仿宋" w:eastAsia="彩虹粗仿宋" w:hint="eastAsia"/>
          <w:sz w:val="28"/>
          <w:szCs w:val="28"/>
        </w:rPr>
      </w:pPr>
      <w:r w:rsidRPr="00DD2262">
        <w:rPr>
          <w:rFonts w:ascii="彩虹粗仿宋" w:eastAsia="彩虹粗仿宋"/>
          <w:sz w:val="28"/>
          <w:szCs w:val="28"/>
        </w:rPr>
        <w:t>5.</w:t>
      </w:r>
      <w:r w:rsidRPr="00DD2262">
        <w:rPr>
          <w:rFonts w:ascii="彩虹粗仿宋" w:eastAsia="彩虹粗仿宋" w:hint="eastAsia"/>
          <w:sz w:val="28"/>
          <w:szCs w:val="28"/>
        </w:rPr>
        <w:t>插上网线使用</w:t>
      </w:r>
      <w:r w:rsidRPr="00DD2262">
        <w:rPr>
          <w:rFonts w:ascii="彩虹粗仿宋" w:eastAsia="彩虹粗仿宋"/>
          <w:sz w:val="28"/>
          <w:szCs w:val="28"/>
        </w:rPr>
        <w:t xml:space="preserve"> </w:t>
      </w:r>
      <w:r w:rsidRPr="00DD2262">
        <w:rPr>
          <w:rFonts w:ascii="彩虹粗仿宋" w:eastAsia="彩虹粗仿宋" w:hint="eastAsia"/>
          <w:sz w:val="28"/>
          <w:szCs w:val="28"/>
        </w:rPr>
        <w:t>插入网银盾后自动会弹出网址</w:t>
      </w:r>
    </w:p>
    <w:p w:rsidR="00B01624" w:rsidRPr="00DD2262" w:rsidRDefault="00B01624" w:rsidP="00B01624">
      <w:pPr>
        <w:autoSpaceDE w:val="0"/>
        <w:autoSpaceDN w:val="0"/>
        <w:adjustRightInd w:val="0"/>
        <w:ind w:firstLine="700"/>
        <w:rPr>
          <w:rFonts w:ascii="彩虹粗仿宋" w:eastAsia="彩虹粗仿宋" w:hint="eastAsia"/>
          <w:sz w:val="28"/>
          <w:szCs w:val="28"/>
        </w:rPr>
      </w:pPr>
    </w:p>
    <w:p w:rsidR="00B01624" w:rsidRPr="00DD2262" w:rsidRDefault="00B01624" w:rsidP="00B01624">
      <w:pPr>
        <w:autoSpaceDE w:val="0"/>
        <w:autoSpaceDN w:val="0"/>
        <w:adjustRightInd w:val="0"/>
        <w:ind w:firstLine="700"/>
        <w:rPr>
          <w:rFonts w:ascii="彩虹粗仿宋" w:eastAsia="彩虹粗仿宋"/>
          <w:sz w:val="28"/>
          <w:szCs w:val="28"/>
        </w:rPr>
      </w:pPr>
    </w:p>
    <w:p w:rsidR="00530293" w:rsidRPr="00DD2262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彩虹粗仿宋" w:eastAsia="彩虹粗仿宋" w:hint="eastAsia"/>
          <w:sz w:val="28"/>
          <w:szCs w:val="28"/>
        </w:rPr>
      </w:pPr>
      <w:r w:rsidRPr="00DD2262">
        <w:rPr>
          <w:rFonts w:ascii="彩虹粗仿宋" w:eastAsia="彩虹粗仿宋" w:hint="eastAsia"/>
          <w:sz w:val="28"/>
          <w:szCs w:val="28"/>
        </w:rPr>
        <w:t>二</w:t>
      </w:r>
      <w:r w:rsidR="00DD2262">
        <w:rPr>
          <w:rFonts w:ascii="彩虹粗仿宋" w:eastAsia="彩虹粗仿宋" w:hint="eastAsia"/>
          <w:sz w:val="28"/>
          <w:szCs w:val="28"/>
        </w:rPr>
        <w:t>）</w:t>
      </w:r>
      <w:r w:rsidRPr="00DD2262">
        <w:rPr>
          <w:rFonts w:ascii="彩虹粗仿宋" w:eastAsia="彩虹粗仿宋" w:hint="eastAsia"/>
          <w:sz w:val="28"/>
          <w:szCs w:val="28"/>
        </w:rPr>
        <w:t>、外网环境下</w:t>
      </w:r>
    </w:p>
    <w:p w:rsidR="00B01624" w:rsidRPr="00DD2262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彩虹粗仿宋" w:eastAsia="彩虹粗仿宋" w:hint="eastAsia"/>
          <w:sz w:val="28"/>
          <w:szCs w:val="28"/>
        </w:rPr>
      </w:pPr>
      <w:r w:rsidRPr="00DD2262">
        <w:rPr>
          <w:rFonts w:ascii="彩虹粗仿宋" w:eastAsia="彩虹粗仿宋" w:hint="eastAsia"/>
          <w:sz w:val="28"/>
          <w:szCs w:val="28"/>
        </w:rPr>
        <w:t>1.外网环境无需配置HOST，仅需下载安装e路护航安全组件。</w:t>
      </w:r>
      <w:r w:rsidRPr="00DD2262">
        <w:rPr>
          <w:rFonts w:ascii="彩虹粗仿宋" w:eastAsia="彩虹粗仿宋" w:hint="eastAsia"/>
          <w:sz w:val="28"/>
          <w:szCs w:val="28"/>
        </w:rPr>
        <w:t>通过</w:t>
      </w:r>
      <w:r w:rsidRPr="00DD2262">
        <w:rPr>
          <w:rFonts w:ascii="彩虹粗仿宋" w:eastAsia="彩虹粗仿宋"/>
          <w:sz w:val="28"/>
          <w:szCs w:val="28"/>
        </w:rPr>
        <w:t>www.ccb.com-</w:t>
      </w:r>
      <w:r w:rsidRPr="00DD2262">
        <w:rPr>
          <w:rFonts w:ascii="彩虹粗仿宋" w:eastAsia="彩虹粗仿宋" w:hint="eastAsia"/>
          <w:sz w:val="28"/>
          <w:szCs w:val="28"/>
        </w:rPr>
        <w:t>公司机构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企业网银</w:t>
      </w:r>
      <w:r w:rsidRPr="00DD2262">
        <w:rPr>
          <w:rFonts w:ascii="彩虹粗仿宋" w:eastAsia="彩虹粗仿宋"/>
          <w:sz w:val="28"/>
          <w:szCs w:val="28"/>
        </w:rPr>
        <w:t>-</w:t>
      </w:r>
      <w:r w:rsidRPr="00DD2262">
        <w:rPr>
          <w:rFonts w:ascii="彩虹粗仿宋" w:eastAsia="彩虹粗仿宋" w:hint="eastAsia"/>
          <w:sz w:val="28"/>
          <w:szCs w:val="28"/>
        </w:rPr>
        <w:t>下载中心</w:t>
      </w:r>
      <w:r w:rsidRPr="00DD2262">
        <w:rPr>
          <w:rFonts w:ascii="彩虹粗仿宋" w:eastAsia="彩虹粗仿宋"/>
          <w:sz w:val="28"/>
          <w:szCs w:val="28"/>
        </w:rPr>
        <w:t>-E</w:t>
      </w:r>
      <w:r w:rsidRPr="00DD2262">
        <w:rPr>
          <w:rFonts w:ascii="彩虹粗仿宋" w:eastAsia="彩虹粗仿宋" w:hint="eastAsia"/>
          <w:sz w:val="28"/>
          <w:szCs w:val="28"/>
        </w:rPr>
        <w:t>路护航网银安全组件</w:t>
      </w:r>
      <w:r w:rsidRPr="00DD2262">
        <w:rPr>
          <w:rFonts w:ascii="彩虹粗仿宋" w:eastAsia="彩虹粗仿宋" w:hint="eastAsia"/>
          <w:sz w:val="28"/>
          <w:szCs w:val="28"/>
        </w:rPr>
        <w:t>。</w:t>
      </w:r>
    </w:p>
    <w:p w:rsidR="00B01624" w:rsidRPr="00DD2262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彩虹粗仿宋" w:eastAsia="彩虹粗仿宋" w:hint="eastAsia"/>
          <w:sz w:val="28"/>
          <w:szCs w:val="28"/>
        </w:rPr>
      </w:pPr>
    </w:p>
    <w:p w:rsidR="00B01624" w:rsidRPr="00DD2262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彩虹粗仿宋" w:eastAsia="彩虹粗仿宋" w:hint="eastAsia"/>
          <w:sz w:val="28"/>
          <w:szCs w:val="28"/>
        </w:rPr>
      </w:pPr>
      <w:r w:rsidRPr="00DD2262">
        <w:rPr>
          <w:rFonts w:ascii="彩虹粗仿宋" w:eastAsia="彩虹粗仿宋" w:hint="eastAsia"/>
          <w:sz w:val="28"/>
          <w:szCs w:val="28"/>
        </w:rPr>
        <w:t>2.插上网银盾后，输入网址</w:t>
      </w:r>
      <w:hyperlink r:id="rId8" w:history="1">
        <w:r w:rsidRPr="00DD2262">
          <w:rPr>
            <w:rFonts w:ascii="彩虹粗仿宋" w:eastAsia="彩虹粗仿宋" w:hint="eastAsia"/>
          </w:rPr>
          <w:t>https://B2B.ccb.com/dfcz.htm</w:t>
        </w:r>
      </w:hyperlink>
      <w:r w:rsidRPr="00DD2262">
        <w:rPr>
          <w:rFonts w:ascii="彩虹粗仿宋" w:eastAsia="彩虹粗仿宋" w:hint="eastAsia"/>
          <w:sz w:val="28"/>
          <w:szCs w:val="28"/>
        </w:rPr>
        <w:t>进行登录</w:t>
      </w:r>
    </w:p>
    <w:p w:rsidR="00DD2262" w:rsidRDefault="00DD2262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</w:p>
    <w:p w:rsidR="00DD2262" w:rsidRDefault="00DD2262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</w:p>
    <w:p w:rsidR="00DD2262" w:rsidRPr="00DD2262" w:rsidRDefault="00DD2262" w:rsidP="00DD2262">
      <w:pPr>
        <w:pStyle w:val="a6"/>
        <w:numPr>
          <w:ilvl w:val="0"/>
          <w:numId w:val="5"/>
        </w:numPr>
        <w:ind w:firstLineChars="0"/>
        <w:rPr>
          <w:rFonts w:ascii="彩虹粗仿宋" w:eastAsia="彩虹粗仿宋" w:hint="eastAsia"/>
          <w:b/>
          <w:sz w:val="28"/>
          <w:szCs w:val="28"/>
        </w:rPr>
      </w:pPr>
      <w:r w:rsidRPr="00DD2262">
        <w:rPr>
          <w:rFonts w:ascii="彩虹粗仿宋" w:eastAsia="彩虹粗仿宋" w:hint="eastAsia"/>
          <w:b/>
          <w:sz w:val="28"/>
          <w:szCs w:val="28"/>
        </w:rPr>
        <w:t>地方财政自助柜面系统的使用</w:t>
      </w:r>
    </w:p>
    <w:p w:rsidR="00DD2262" w:rsidRPr="00DD2262" w:rsidRDefault="00DD2262" w:rsidP="00DD2262">
      <w:pPr>
        <w:rPr>
          <w:rFonts w:ascii="彩虹粗仿宋" w:eastAsia="彩虹粗仿宋" w:hint="eastAsia"/>
          <w:b/>
          <w:sz w:val="28"/>
          <w:szCs w:val="28"/>
        </w:rPr>
      </w:pPr>
      <w:bookmarkStart w:id="0" w:name="_GoBack"/>
      <w:bookmarkEnd w:id="0"/>
    </w:p>
    <w:p w:rsidR="00DD2262" w:rsidRPr="00A902B1" w:rsidRDefault="00DD2262" w:rsidP="00DD2262">
      <w:pPr>
        <w:rPr>
          <w:rFonts w:ascii="彩虹粗仿宋" w:eastAsia="彩虹粗仿宋" w:hint="eastAsia"/>
          <w:sz w:val="28"/>
          <w:szCs w:val="28"/>
        </w:rPr>
      </w:pPr>
      <w:r w:rsidRPr="00A902B1">
        <w:rPr>
          <w:rFonts w:ascii="彩虹粗仿宋" w:eastAsia="彩虹粗仿宋" w:hint="eastAsia"/>
          <w:sz w:val="28"/>
          <w:szCs w:val="28"/>
        </w:rPr>
        <w:t xml:space="preserve">  1、地方财政自助柜面的使用流程</w:t>
      </w:r>
    </w:p>
    <w:p w:rsidR="00DD2262" w:rsidRPr="00A902B1" w:rsidRDefault="00DD2262" w:rsidP="00DD2262">
      <w:pPr>
        <w:numPr>
          <w:ilvl w:val="0"/>
          <w:numId w:val="1"/>
        </w:numPr>
        <w:rPr>
          <w:rFonts w:ascii="彩虹粗仿宋" w:eastAsia="彩虹粗仿宋" w:hint="eastAsia"/>
          <w:sz w:val="28"/>
          <w:szCs w:val="28"/>
        </w:rPr>
      </w:pPr>
      <w:r w:rsidRPr="00A902B1">
        <w:rPr>
          <w:rFonts w:ascii="彩虹粗仿宋" w:eastAsia="彩虹粗仿宋" w:hint="eastAsia"/>
          <w:sz w:val="28"/>
          <w:szCs w:val="28"/>
        </w:rPr>
        <w:t>客户先是</w:t>
      </w:r>
      <w:r>
        <w:rPr>
          <w:rFonts w:ascii="彩虹粗仿宋" w:eastAsia="彩虹粗仿宋" w:hint="eastAsia"/>
          <w:sz w:val="28"/>
          <w:szCs w:val="28"/>
        </w:rPr>
        <w:t>由出纳人员在</w:t>
      </w:r>
      <w:r w:rsidRPr="00A902B1">
        <w:rPr>
          <w:rFonts w:ascii="彩虹粗仿宋" w:eastAsia="彩虹粗仿宋" w:hint="eastAsia"/>
          <w:sz w:val="28"/>
          <w:szCs w:val="28"/>
        </w:rPr>
        <w:t>“厦门财政一体化系统”中申请支付令</w:t>
      </w:r>
      <w:r>
        <w:rPr>
          <w:rFonts w:ascii="彩虹粗仿宋" w:eastAsia="彩虹粗仿宋" w:hint="eastAsia"/>
          <w:sz w:val="28"/>
          <w:szCs w:val="28"/>
        </w:rPr>
        <w:t>，</w:t>
      </w:r>
      <w:r>
        <w:rPr>
          <w:rFonts w:ascii="彩虹粗仿宋" w:eastAsia="彩虹粗仿宋" w:hint="eastAsia"/>
          <w:sz w:val="28"/>
          <w:szCs w:val="28"/>
        </w:rPr>
        <w:lastRenderedPageBreak/>
        <w:t>然后复核人员在“厦门财政一体化系统”审核支付令，再由出纳人员在</w:t>
      </w:r>
      <w:r w:rsidRPr="00A902B1">
        <w:rPr>
          <w:rFonts w:ascii="彩虹粗仿宋" w:eastAsia="彩虹粗仿宋" w:hint="eastAsia"/>
          <w:sz w:val="28"/>
          <w:szCs w:val="28"/>
        </w:rPr>
        <w:t>“厦门财政一体化系统”中把支付令发送</w:t>
      </w:r>
      <w:r>
        <w:rPr>
          <w:rFonts w:ascii="彩虹粗仿宋" w:eastAsia="彩虹粗仿宋" w:hint="eastAsia"/>
          <w:sz w:val="28"/>
          <w:szCs w:val="28"/>
        </w:rPr>
        <w:t>到</w:t>
      </w:r>
      <w:r w:rsidRPr="00A902B1">
        <w:rPr>
          <w:rFonts w:ascii="彩虹粗仿宋" w:eastAsia="彩虹粗仿宋" w:hint="eastAsia"/>
          <w:sz w:val="28"/>
          <w:szCs w:val="28"/>
        </w:rPr>
        <w:t>银行。</w:t>
      </w:r>
    </w:p>
    <w:p w:rsidR="00DD2262" w:rsidRPr="00A902B1" w:rsidRDefault="00DD2262" w:rsidP="00DD2262">
      <w:pPr>
        <w:numPr>
          <w:ilvl w:val="0"/>
          <w:numId w:val="1"/>
        </w:numPr>
        <w:rPr>
          <w:rFonts w:ascii="彩虹粗仿宋" w:eastAsia="彩虹粗仿宋" w:hint="eastAsia"/>
          <w:sz w:val="28"/>
          <w:szCs w:val="28"/>
        </w:rPr>
      </w:pPr>
      <w:r w:rsidRPr="00A902B1">
        <w:rPr>
          <w:rFonts w:ascii="彩虹粗仿宋" w:eastAsia="彩虹粗仿宋" w:hint="eastAsia"/>
          <w:sz w:val="28"/>
          <w:szCs w:val="28"/>
        </w:rPr>
        <w:t>发送到银行后，客户登录地方财政自助柜面系统，提交支付令到银行进行账务处理。</w:t>
      </w:r>
    </w:p>
    <w:p w:rsidR="00DD2262" w:rsidRDefault="00DD2262" w:rsidP="00DD2262">
      <w:pPr>
        <w:ind w:left="285"/>
        <w:rPr>
          <w:rFonts w:ascii="彩虹粗仿宋" w:eastAsia="彩虹粗仿宋" w:hint="eastAsia"/>
          <w:sz w:val="28"/>
          <w:szCs w:val="28"/>
        </w:rPr>
      </w:pPr>
      <w:r w:rsidRPr="00A902B1">
        <w:rPr>
          <w:rFonts w:ascii="彩虹粗仿宋" w:eastAsia="彩虹粗仿宋" w:hint="eastAsia"/>
          <w:sz w:val="28"/>
          <w:szCs w:val="28"/>
        </w:rPr>
        <w:t>2、</w:t>
      </w:r>
      <w:r>
        <w:rPr>
          <w:rFonts w:ascii="彩虹粗仿宋" w:eastAsia="彩虹粗仿宋" w:hint="eastAsia"/>
          <w:sz w:val="28"/>
          <w:szCs w:val="28"/>
        </w:rPr>
        <w:t>建行转账注意事项</w:t>
      </w:r>
    </w:p>
    <w:p w:rsidR="00DD2262" w:rsidRDefault="00DD2262" w:rsidP="00DD2262">
      <w:pPr>
        <w:numPr>
          <w:ilvl w:val="0"/>
          <w:numId w:val="2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建行转账失败的，客户可以再次点击“同行转账“功能，在备注栏中查询失败的原因；选择”退回财政“的功能，可以把款项退回给财政，并退预算额度。</w:t>
      </w:r>
    </w:p>
    <w:p w:rsidR="00DD2262" w:rsidRPr="0070466A" w:rsidRDefault="00DD2262" w:rsidP="00DD2262">
      <w:pPr>
        <w:numPr>
          <w:ilvl w:val="0"/>
          <w:numId w:val="2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客户转建行公积金账户，需要打印出来到开户行办理。</w:t>
      </w:r>
    </w:p>
    <w:p w:rsidR="00DD2262" w:rsidRDefault="00DD2262" w:rsidP="00DD2262">
      <w:pPr>
        <w:ind w:left="285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3、跨行转账注意事项</w:t>
      </w:r>
    </w:p>
    <w:p w:rsidR="00DD2262" w:rsidRDefault="00DD2262" w:rsidP="00DD2262">
      <w:pPr>
        <w:numPr>
          <w:ilvl w:val="0"/>
          <w:numId w:val="3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跨行转账客户需要补录“收款网点银行行号”，否则，无法进行账务处理。</w:t>
      </w:r>
    </w:p>
    <w:p w:rsidR="00DD2262" w:rsidRDefault="00DD2262" w:rsidP="00DD2262">
      <w:pPr>
        <w:numPr>
          <w:ilvl w:val="0"/>
          <w:numId w:val="3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跨行转账失败退回的款项，客户要申请退库支付令（T开头），再到“退款业务”功能中办理退回财政。</w:t>
      </w:r>
    </w:p>
    <w:p w:rsidR="00DD2262" w:rsidRDefault="00DD2262" w:rsidP="00DD2262">
      <w:pPr>
        <w:ind w:left="285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4、零余额账户的代发工资</w:t>
      </w:r>
    </w:p>
    <w:p w:rsidR="00DD2262" w:rsidRDefault="00DD2262" w:rsidP="00DD2262">
      <w:pPr>
        <w:numPr>
          <w:ilvl w:val="0"/>
          <w:numId w:val="4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办理流程：客户可以在我行申请代发工资内部账号，把内部账户签约企业网银，通过企业网银上的内部账户进行代发工资。</w:t>
      </w:r>
    </w:p>
    <w:p w:rsidR="00DD2262" w:rsidRDefault="00DD2262" w:rsidP="00DD2262">
      <w:pPr>
        <w:numPr>
          <w:ilvl w:val="0"/>
          <w:numId w:val="4"/>
        </w:numPr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客户代发流程：客户先在</w:t>
      </w:r>
      <w:r w:rsidRPr="00A902B1">
        <w:rPr>
          <w:rFonts w:ascii="彩虹粗仿宋" w:eastAsia="彩虹粗仿宋" w:hint="eastAsia"/>
          <w:sz w:val="28"/>
          <w:szCs w:val="28"/>
        </w:rPr>
        <w:t>“厦门财政一体化系统”</w:t>
      </w:r>
      <w:r>
        <w:rPr>
          <w:rFonts w:ascii="彩虹粗仿宋" w:eastAsia="彩虹粗仿宋" w:hint="eastAsia"/>
          <w:sz w:val="28"/>
          <w:szCs w:val="28"/>
        </w:rPr>
        <w:t>中申请支付令，支付令中收款账户为内部账户号；然后发送银行；登录地方财政自助柜面系统进行账务处理；登录企业网银选择代发工资功能进行代发工资。</w:t>
      </w:r>
    </w:p>
    <w:p w:rsidR="00DD2262" w:rsidRPr="00DD2262" w:rsidRDefault="00DD2262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</w:p>
    <w:p w:rsidR="00B01624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</w:p>
    <w:p w:rsidR="00B01624" w:rsidRPr="00B01624" w:rsidRDefault="00B01624" w:rsidP="00B0162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="宋体" w:eastAsia="宋体" w:cs="宋体"/>
          <w:color w:val="FF0000"/>
          <w:kern w:val="0"/>
          <w:sz w:val="28"/>
          <w:szCs w:val="28"/>
        </w:rPr>
      </w:pPr>
    </w:p>
    <w:sectPr w:rsidR="00B01624" w:rsidRPr="00B01624" w:rsidSect="004278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E7" w:rsidRDefault="007763E7" w:rsidP="00B01624">
      <w:r>
        <w:separator/>
      </w:r>
    </w:p>
  </w:endnote>
  <w:endnote w:type="continuationSeparator" w:id="0">
    <w:p w:rsidR="007763E7" w:rsidRDefault="007763E7" w:rsidP="00B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E7" w:rsidRDefault="007763E7" w:rsidP="00B01624">
      <w:r>
        <w:separator/>
      </w:r>
    </w:p>
  </w:footnote>
  <w:footnote w:type="continuationSeparator" w:id="0">
    <w:p w:rsidR="007763E7" w:rsidRDefault="007763E7" w:rsidP="00B01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841"/>
    <w:multiLevelType w:val="hybridMultilevel"/>
    <w:tmpl w:val="22E657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>
    <w:nsid w:val="0F6A112C"/>
    <w:multiLevelType w:val="hybridMultilevel"/>
    <w:tmpl w:val="DB6670FA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>
    <w:nsid w:val="11760DF0"/>
    <w:multiLevelType w:val="hybridMultilevel"/>
    <w:tmpl w:val="A14C8B24"/>
    <w:lvl w:ilvl="0" w:tplc="613CC54C">
      <w:start w:val="1"/>
      <w:numFmt w:val="japaneseCounting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3">
    <w:nsid w:val="3DBB6A56"/>
    <w:multiLevelType w:val="hybridMultilevel"/>
    <w:tmpl w:val="68A87DDE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>
    <w:nsid w:val="430B3909"/>
    <w:multiLevelType w:val="hybridMultilevel"/>
    <w:tmpl w:val="697897B4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6C"/>
    <w:rsid w:val="0001606C"/>
    <w:rsid w:val="00530293"/>
    <w:rsid w:val="007763E7"/>
    <w:rsid w:val="00B01624"/>
    <w:rsid w:val="00D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624"/>
    <w:rPr>
      <w:sz w:val="18"/>
      <w:szCs w:val="18"/>
    </w:rPr>
  </w:style>
  <w:style w:type="character" w:styleId="a5">
    <w:name w:val="Hyperlink"/>
    <w:basedOn w:val="a0"/>
    <w:uiPriority w:val="99"/>
    <w:unhideWhenUsed/>
    <w:rsid w:val="00B0162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22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624"/>
    <w:rPr>
      <w:sz w:val="18"/>
      <w:szCs w:val="18"/>
    </w:rPr>
  </w:style>
  <w:style w:type="character" w:styleId="a5">
    <w:name w:val="Hyperlink"/>
    <w:basedOn w:val="a0"/>
    <w:uiPriority w:val="99"/>
    <w:unhideWhenUsed/>
    <w:rsid w:val="00B0162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2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.ccb.com/dfcz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强薇</dc:creator>
  <cp:keywords/>
  <dc:description/>
  <cp:lastModifiedBy>强薇</cp:lastModifiedBy>
  <cp:revision>3</cp:revision>
  <dcterms:created xsi:type="dcterms:W3CDTF">2019-02-01T08:06:00Z</dcterms:created>
  <dcterms:modified xsi:type="dcterms:W3CDTF">2019-02-01T08:16:00Z</dcterms:modified>
</cp:coreProperties>
</file>